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A7" w:rsidRPr="0056750A" w:rsidRDefault="000123A7" w:rsidP="000123A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7/2022</w:t>
      </w:r>
    </w:p>
    <w:p w:rsidR="000123A7" w:rsidRPr="0056750A" w:rsidRDefault="000123A7" w:rsidP="000123A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 w:rsidRPr="0056750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5675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0123A7" w:rsidRPr="0056750A" w:rsidRDefault="000123A7" w:rsidP="000123A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 dnia 28 stycznia 2022</w:t>
      </w:r>
      <w:r w:rsidRPr="00567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r.</w:t>
      </w:r>
    </w:p>
    <w:p w:rsidR="000123A7" w:rsidRPr="0056750A" w:rsidRDefault="000123A7" w:rsidP="000123A7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</w:t>
      </w:r>
    </w:p>
    <w:p w:rsidR="000123A7" w:rsidRPr="0056750A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czasowego ograniczenia funkcjonowania </w:t>
      </w:r>
      <w:r w:rsidRPr="005675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Zespołu Szkolno-Przedszkolnego w Lubieni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3A7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 i zwalczaniem COVID-19</w:t>
      </w:r>
    </w:p>
    <w:p w:rsidR="000123A7" w:rsidRPr="0056750A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23A7" w:rsidRPr="0056750A" w:rsidRDefault="000123A7" w:rsidP="00012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50A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0123A7" w:rsidRPr="0056750A" w:rsidRDefault="000123A7" w:rsidP="00012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hAnsi="Times New Roman" w:cs="Times New Roman"/>
          <w:sz w:val="24"/>
          <w:szCs w:val="24"/>
        </w:rPr>
        <w:t>Rozporządzenie Ministra Edukacji i Nauki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50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26 stycznia 2022</w:t>
      </w:r>
      <w:r w:rsidRPr="0056750A">
        <w:rPr>
          <w:rFonts w:ascii="Times New Roman" w:hAnsi="Times New Roman" w:cs="Times New Roman"/>
          <w:sz w:val="24"/>
          <w:szCs w:val="24"/>
        </w:rPr>
        <w:t>r. w sprawie czasowego ograniczenia funkcjonowania jednostek systemu oświaty w związku z zapobieganiem, przeciwdziałaniem i zwalczaniem COVID-19 (</w:t>
      </w:r>
      <w:r>
        <w:rPr>
          <w:rFonts w:ascii="Times New Roman" w:hAnsi="Times New Roman" w:cs="Times New Roman"/>
          <w:sz w:val="24"/>
          <w:szCs w:val="24"/>
        </w:rPr>
        <w:t>Dz.U. z 2022r. poz. 186</w:t>
      </w:r>
      <w:r w:rsidRPr="0056750A">
        <w:rPr>
          <w:rFonts w:ascii="Times New Roman" w:hAnsi="Times New Roman" w:cs="Times New Roman"/>
          <w:sz w:val="24"/>
          <w:szCs w:val="24"/>
        </w:rPr>
        <w:t>)</w:t>
      </w:r>
    </w:p>
    <w:p w:rsidR="000123A7" w:rsidRPr="0056750A" w:rsidRDefault="000123A7" w:rsidP="0001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23A7" w:rsidRPr="0056750A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0123A7" w:rsidRPr="0056750A" w:rsidRDefault="000123A7" w:rsidP="00012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 zawiązku </w:t>
      </w:r>
      <w:r w:rsidRPr="00567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utrzymującą się wysoką liczbą nowych zakażeń oraz pojawieniem się nowej mutacji koronawirusa wprowadza się naukę zdalną dla klas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5-8 w dniach od 31.01.2022</w:t>
      </w:r>
      <w:r w:rsidRPr="00567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67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.02</w:t>
      </w:r>
      <w:r w:rsidRPr="005675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.2022r.</w:t>
      </w:r>
    </w:p>
    <w:p w:rsidR="000123A7" w:rsidRPr="0056750A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123A7" w:rsidRPr="0056750A" w:rsidRDefault="000123A7" w:rsidP="000123A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Organizacja pracy szkoły przedstawia się następująco:</w:t>
      </w:r>
    </w:p>
    <w:p w:rsidR="000123A7" w:rsidRPr="0056750A" w:rsidRDefault="000123A7" w:rsidP="000123A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-8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przechodzą na nauczanie zdalne, które odbywać się będzie według tygodniowego planu lekcji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platformę 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Teams.</w:t>
      </w:r>
    </w:p>
    <w:p w:rsidR="000123A7" w:rsidRPr="0056750A" w:rsidRDefault="000123A7" w:rsidP="000123A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8 przystępują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roku szkolnym do 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zaminu ósmoklasisty  szkoła zapewnia konsultacje w formie stacjonarnej 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0123A7" w:rsidRPr="0056750A" w:rsidRDefault="000123A7" w:rsidP="000123A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posiadający orzeczenia o kształceniu specjalnym uczęszczają do szkoły na lekcje dodatkowe  zgodnie z planem zajęć.</w:t>
      </w:r>
    </w:p>
    <w:p w:rsidR="000123A7" w:rsidRPr="0056750A" w:rsidRDefault="000123A7" w:rsidP="000123A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przedszkole uczęszczają do szkoły na zajęcia zgodnie z tygodniowym planem zajęć.</w:t>
      </w:r>
    </w:p>
    <w:p w:rsidR="000123A7" w:rsidRPr="000123A7" w:rsidRDefault="000123A7" w:rsidP="000123A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świetlicy i </w:t>
      </w:r>
      <w:r w:rsidRPr="000123A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pozostaje bez zmian.</w:t>
      </w:r>
    </w:p>
    <w:p w:rsidR="000123A7" w:rsidRPr="0056750A" w:rsidRDefault="000123A7" w:rsidP="000123A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/>
          <w:sz w:val="24"/>
          <w:szCs w:val="24"/>
          <w:lang w:eastAsia="pl-PL"/>
        </w:rPr>
        <w:t xml:space="preserve">Stołówka szkolna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wydaje obiady dla uczniów uczęszczających na zajęcia stacjonarne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123A7" w:rsidRPr="0056750A" w:rsidRDefault="000123A7" w:rsidP="000123A7">
      <w:pPr>
        <w:pStyle w:val="Akapitzlist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A7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3A7" w:rsidRDefault="000123A7" w:rsidP="000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wychowawców klas do przekazania rodzicom i uczniom zarządzenia. </w:t>
      </w:r>
    </w:p>
    <w:p w:rsidR="000123A7" w:rsidRPr="0056750A" w:rsidRDefault="000123A7" w:rsidP="00012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23A7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0123A7" w:rsidRPr="0056750A" w:rsidRDefault="000123A7" w:rsidP="00012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zenie wchodzi w życie z dniem 01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2022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i podlega ogłoszeniu drogą elektroniczną.  </w:t>
      </w:r>
    </w:p>
    <w:p w:rsidR="000123A7" w:rsidRPr="0056750A" w:rsidRDefault="000123A7" w:rsidP="0001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</w:p>
    <w:p w:rsidR="000123A7" w:rsidRPr="0056750A" w:rsidRDefault="000123A7" w:rsidP="0001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20</w:t>
      </w:r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/2021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 Przedszkolnego w Lubieni </w:t>
      </w:r>
    </w:p>
    <w:p w:rsidR="000123A7" w:rsidRPr="0056750A" w:rsidRDefault="000123A7" w:rsidP="0001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15</w:t>
      </w:r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2021r. </w:t>
      </w:r>
      <w:r w:rsidRPr="00567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ograniczenia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 Przedszkolnego w Lubieni</w:t>
      </w:r>
    </w:p>
    <w:p w:rsidR="000123A7" w:rsidRPr="0056750A" w:rsidRDefault="000123A7" w:rsidP="0001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A7" w:rsidRPr="0056750A" w:rsidRDefault="000123A7" w:rsidP="000123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50A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0123A7" w:rsidRDefault="000123A7" w:rsidP="000123A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56750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</w:t>
      </w:r>
      <w:r w:rsidRPr="0056750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Dyrektor Zespołu Szkolno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- Przedszkolnego </w:t>
      </w:r>
      <w:r w:rsidRPr="0056750A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Lubieni</w:t>
      </w:r>
    </w:p>
    <w:p w:rsidR="001F5FFA" w:rsidRDefault="000123A7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274"/>
    <w:multiLevelType w:val="hybridMultilevel"/>
    <w:tmpl w:val="F638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E05"/>
    <w:multiLevelType w:val="hybridMultilevel"/>
    <w:tmpl w:val="59DA8E76"/>
    <w:lvl w:ilvl="0" w:tplc="3A821E76">
      <w:start w:val="1"/>
      <w:numFmt w:val="decimal"/>
      <w:lvlText w:val="%1)"/>
      <w:lvlJc w:val="left"/>
      <w:pPr>
        <w:ind w:left="785" w:hanging="360"/>
      </w:pPr>
      <w:rPr>
        <w:rFonts w:eastAsiaTheme="minorHAnsi"/>
        <w:color w:val="1B1B1B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A6"/>
    <w:rsid w:val="000123A7"/>
    <w:rsid w:val="001A48FA"/>
    <w:rsid w:val="004A1D44"/>
    <w:rsid w:val="005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D14"/>
  <w15:chartTrackingRefBased/>
  <w15:docId w15:val="{0F46A5F6-7A1B-47AF-A5C9-D8416629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3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2022-01-28T12:39:00Z</cp:lastPrinted>
  <dcterms:created xsi:type="dcterms:W3CDTF">2022-01-28T12:31:00Z</dcterms:created>
  <dcterms:modified xsi:type="dcterms:W3CDTF">2022-01-28T12:40:00Z</dcterms:modified>
</cp:coreProperties>
</file>